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1C" w:rsidRDefault="00B8251C" w:rsidP="00B8251C">
      <w:pPr>
        <w:jc w:val="center"/>
        <w:rPr>
          <w:rFonts w:ascii="Georgia" w:hAnsi="Georgia"/>
          <w:b/>
          <w:sz w:val="22"/>
          <w:szCs w:val="22"/>
        </w:rPr>
      </w:pPr>
      <w:r w:rsidRPr="00582A8B">
        <w:rPr>
          <w:rFonts w:ascii="Georgia" w:hAnsi="Georgia"/>
          <w:b/>
          <w:sz w:val="22"/>
          <w:szCs w:val="22"/>
        </w:rPr>
        <w:t>The “APLIT” Awards</w:t>
      </w:r>
    </w:p>
    <w:p w:rsidR="00B8251C" w:rsidRDefault="00B8251C" w:rsidP="00B8251C">
      <w:pPr>
        <w:jc w:val="center"/>
        <w:rPr>
          <w:rFonts w:ascii="Georgia" w:hAnsi="Georgia"/>
          <w:b/>
          <w:sz w:val="22"/>
          <w:szCs w:val="22"/>
        </w:rPr>
      </w:pPr>
    </w:p>
    <w:p w:rsidR="00B8251C" w:rsidRDefault="00B8251C" w:rsidP="00B8251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Welcome to the annual “APLIT” Awards!  For each of the following categories, please select your nomination for winner while also offering support for your pick.  This is a graded assignment so be sure to include reflective commentary and specific examples for each selection. Your responses should be well-developed and present thoughtful insight.  You may also have the opportunity to make your own submission if you feel we overlooked a nominee.  This is a fun opportunity to review our literature and share your opinions about the characters and stories we read throughout the year</w:t>
      </w:r>
    </w:p>
    <w:p w:rsidR="00B8251C" w:rsidRDefault="00B8251C" w:rsidP="00B8251C">
      <w:pPr>
        <w:rPr>
          <w:rFonts w:ascii="Georgia" w:hAnsi="Georgia"/>
          <w:sz w:val="22"/>
          <w:szCs w:val="22"/>
        </w:rPr>
      </w:pPr>
    </w:p>
    <w:p w:rsidR="00B8251C" w:rsidRPr="006F00B5" w:rsidRDefault="00B8251C" w:rsidP="00B8251C">
      <w:pPr>
        <w:rPr>
          <w:rFonts w:ascii="Georgia" w:hAnsi="Georgia"/>
          <w:b/>
          <w:i/>
          <w:sz w:val="22"/>
          <w:szCs w:val="22"/>
        </w:rPr>
      </w:pPr>
      <w:r w:rsidRPr="006F00B5">
        <w:rPr>
          <w:rFonts w:ascii="Georgia" w:hAnsi="Georgia"/>
          <w:b/>
          <w:i/>
          <w:sz w:val="22"/>
          <w:szCs w:val="22"/>
        </w:rPr>
        <w:t>Feel free to select nominees from the book you read for each of the categories.</w:t>
      </w:r>
    </w:p>
    <w:p w:rsidR="00B8251C" w:rsidRPr="006F00B5" w:rsidRDefault="00B8251C" w:rsidP="00B8251C">
      <w:pPr>
        <w:rPr>
          <w:rFonts w:ascii="Georgia" w:hAnsi="Georgia"/>
          <w:b/>
          <w:i/>
          <w:sz w:val="22"/>
          <w:szCs w:val="22"/>
        </w:rPr>
      </w:pPr>
    </w:p>
    <w:p w:rsidR="00B8251C" w:rsidRDefault="00B8251C" w:rsidP="00B8251C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 am looking forward to seeing this year’s winners!</w:t>
      </w:r>
    </w:p>
    <w:p w:rsidR="00B8251C" w:rsidRPr="00582A8B" w:rsidRDefault="00B8251C" w:rsidP="00B8251C">
      <w:pPr>
        <w:rPr>
          <w:rFonts w:ascii="Georgia" w:hAnsi="Georgia"/>
          <w:b/>
          <w:sz w:val="22"/>
          <w:szCs w:val="22"/>
        </w:rPr>
      </w:pPr>
    </w:p>
    <w:p w:rsidR="00B8251C" w:rsidRPr="00A4078A" w:rsidRDefault="00B8251C" w:rsidP="00B8251C">
      <w:pPr>
        <w:rPr>
          <w:rFonts w:ascii="Georgia" w:hAnsi="Georgia"/>
          <w:b/>
          <w:sz w:val="22"/>
          <w:szCs w:val="22"/>
        </w:rPr>
      </w:pPr>
      <w:r w:rsidRPr="00582A8B">
        <w:rPr>
          <w:rFonts w:ascii="Georgia" w:hAnsi="Georgia"/>
          <w:b/>
          <w:sz w:val="22"/>
          <w:szCs w:val="22"/>
        </w:rPr>
        <w:t>Best Female Protagonist</w:t>
      </w:r>
    </w:p>
    <w:p w:rsidR="00B8251C" w:rsidRPr="00984E5D" w:rsidRDefault="00B8251C" w:rsidP="00B8251C">
      <w:pPr>
        <w:numPr>
          <w:ilvl w:val="0"/>
          <w:numId w:val="1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Elizabeth Proctor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B8251C" w:rsidRDefault="00B8251C" w:rsidP="00B8251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82A8B">
        <w:rPr>
          <w:rFonts w:ascii="Georgia" w:hAnsi="Georgia"/>
          <w:sz w:val="22"/>
          <w:szCs w:val="22"/>
        </w:rPr>
        <w:t xml:space="preserve">Daisy Buchanan – </w:t>
      </w:r>
      <w:r w:rsidRPr="00582A8B"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B8251C" w:rsidRDefault="00B8251C" w:rsidP="00B8251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Ashima Ganguli –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Pr="00A4078A" w:rsidRDefault="002B00B7" w:rsidP="00B8251C">
      <w:pPr>
        <w:numPr>
          <w:ilvl w:val="0"/>
          <w:numId w:val="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Ophe</w:t>
      </w:r>
      <w:bookmarkStart w:id="0" w:name="_GoBack"/>
      <w:bookmarkEnd w:id="0"/>
      <w:r w:rsidR="00B8251C">
        <w:rPr>
          <w:rFonts w:ascii="Georgia" w:hAnsi="Georgia"/>
          <w:sz w:val="22"/>
          <w:szCs w:val="22"/>
        </w:rPr>
        <w:t xml:space="preserve">lia - </w:t>
      </w:r>
      <w:r w:rsidR="00B8251C">
        <w:rPr>
          <w:rFonts w:ascii="Georgia" w:hAnsi="Georgia"/>
          <w:sz w:val="22"/>
          <w:szCs w:val="22"/>
          <w:u w:val="single"/>
        </w:rPr>
        <w:t>Hamlet</w:t>
      </w:r>
    </w:p>
    <w:p w:rsidR="00B8251C" w:rsidRPr="00582A8B" w:rsidRDefault="00B8251C" w:rsidP="00B8251C">
      <w:pPr>
        <w:rPr>
          <w:rFonts w:ascii="Georgia" w:hAnsi="Georgia"/>
          <w:sz w:val="22"/>
          <w:szCs w:val="22"/>
        </w:rPr>
      </w:pPr>
    </w:p>
    <w:p w:rsidR="00B8251C" w:rsidRPr="00B8251C" w:rsidRDefault="00B8251C" w:rsidP="00B8251C">
      <w:pPr>
        <w:rPr>
          <w:rFonts w:ascii="Georgia" w:hAnsi="Georgia"/>
          <w:b/>
          <w:sz w:val="22"/>
          <w:szCs w:val="22"/>
        </w:rPr>
      </w:pPr>
      <w:r w:rsidRPr="00582A8B">
        <w:rPr>
          <w:rFonts w:ascii="Georgia" w:hAnsi="Georgia"/>
          <w:b/>
          <w:sz w:val="22"/>
          <w:szCs w:val="22"/>
        </w:rPr>
        <w:t>Be</w:t>
      </w:r>
      <w:r>
        <w:rPr>
          <w:rFonts w:ascii="Georgia" w:hAnsi="Georgia"/>
          <w:b/>
          <w:sz w:val="22"/>
          <w:szCs w:val="22"/>
        </w:rPr>
        <w:t>st Supporting Female Protagonist</w:t>
      </w:r>
    </w:p>
    <w:p w:rsidR="00B8251C" w:rsidRPr="009C03ED" w:rsidRDefault="00B8251C" w:rsidP="00B8251C">
      <w:pPr>
        <w:pStyle w:val="ListParagraph"/>
        <w:numPr>
          <w:ilvl w:val="0"/>
          <w:numId w:val="16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Rebecca Nurse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B8251C" w:rsidRDefault="00B8251C" w:rsidP="00B8251C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582A8B">
        <w:rPr>
          <w:rFonts w:ascii="Georgia" w:hAnsi="Georgia"/>
          <w:sz w:val="22"/>
          <w:szCs w:val="22"/>
        </w:rPr>
        <w:t xml:space="preserve">Jordan Baker – </w:t>
      </w:r>
      <w:r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A4078A" w:rsidRDefault="00B8251C" w:rsidP="00B8251C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Sonia Ganguli –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Pr="00582A8B" w:rsidRDefault="00B8251C" w:rsidP="00B8251C">
      <w:pPr>
        <w:rPr>
          <w:rFonts w:ascii="Georgia" w:hAnsi="Georgia"/>
          <w:sz w:val="22"/>
          <w:szCs w:val="22"/>
        </w:rPr>
      </w:pPr>
    </w:p>
    <w:p w:rsidR="00B8251C" w:rsidRPr="00A4078A" w:rsidRDefault="00B8251C" w:rsidP="00B8251C">
      <w:pPr>
        <w:rPr>
          <w:rFonts w:ascii="Georgia" w:hAnsi="Georgia"/>
          <w:b/>
          <w:sz w:val="22"/>
          <w:szCs w:val="22"/>
        </w:rPr>
      </w:pPr>
      <w:r w:rsidRPr="00582A8B">
        <w:rPr>
          <w:rFonts w:ascii="Georgia" w:hAnsi="Georgia"/>
          <w:b/>
          <w:sz w:val="22"/>
          <w:szCs w:val="22"/>
        </w:rPr>
        <w:t>Best Male Protagonist</w:t>
      </w:r>
    </w:p>
    <w:p w:rsidR="00B8251C" w:rsidRPr="00984E5D" w:rsidRDefault="00B8251C" w:rsidP="00B8251C">
      <w:pPr>
        <w:numPr>
          <w:ilvl w:val="0"/>
          <w:numId w:val="7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John Proctor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B8251C" w:rsidRDefault="00B8251C" w:rsidP="00B8251C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582A8B">
        <w:rPr>
          <w:rFonts w:ascii="Georgia" w:hAnsi="Georgia"/>
          <w:sz w:val="22"/>
          <w:szCs w:val="22"/>
        </w:rPr>
        <w:t xml:space="preserve">Jay Gatsby – </w:t>
      </w:r>
      <w:r w:rsidRPr="00582A8B"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6F00B5" w:rsidRDefault="00B8251C" w:rsidP="00B8251C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Hamlet - </w:t>
      </w:r>
      <w:r>
        <w:rPr>
          <w:rFonts w:ascii="Georgia" w:hAnsi="Georgia"/>
          <w:sz w:val="22"/>
          <w:szCs w:val="22"/>
          <w:u w:val="single"/>
        </w:rPr>
        <w:t>Hamlet</w:t>
      </w:r>
    </w:p>
    <w:p w:rsidR="00B8251C" w:rsidRPr="00582A8B" w:rsidRDefault="00B8251C" w:rsidP="00B8251C">
      <w:pPr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Gogol (Nikhil) Ganguli –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Pr="00582A8B" w:rsidRDefault="00B8251C" w:rsidP="00B8251C">
      <w:pPr>
        <w:rPr>
          <w:rFonts w:ascii="Georgia" w:hAnsi="Georgia"/>
          <w:sz w:val="22"/>
          <w:szCs w:val="22"/>
        </w:rPr>
      </w:pPr>
    </w:p>
    <w:p w:rsidR="00B8251C" w:rsidRPr="00A4078A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Best Supporting Male Protagonist</w:t>
      </w:r>
    </w:p>
    <w:p w:rsidR="00B8251C" w:rsidRPr="00984E5D" w:rsidRDefault="00B8251C" w:rsidP="00B8251C">
      <w:pPr>
        <w:numPr>
          <w:ilvl w:val="0"/>
          <w:numId w:val="8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Giles Corey – </w:t>
      </w:r>
      <w:r>
        <w:rPr>
          <w:rFonts w:ascii="Georgia" w:hAnsi="Georgia"/>
          <w:sz w:val="22"/>
          <w:szCs w:val="22"/>
          <w:u w:val="single"/>
        </w:rPr>
        <w:t>The Crucible</w:t>
      </w:r>
      <w:r>
        <w:rPr>
          <w:rFonts w:ascii="Georgia" w:hAnsi="Georgia"/>
          <w:sz w:val="22"/>
          <w:szCs w:val="22"/>
        </w:rPr>
        <w:t xml:space="preserve"> </w:t>
      </w:r>
    </w:p>
    <w:p w:rsidR="00B8251C" w:rsidRPr="00B8251C" w:rsidRDefault="00B8251C" w:rsidP="00B8251C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 w:rsidRPr="00582A8B">
        <w:rPr>
          <w:rFonts w:ascii="Georgia" w:hAnsi="Georgia"/>
          <w:sz w:val="22"/>
          <w:szCs w:val="22"/>
        </w:rPr>
        <w:t xml:space="preserve">Nick Carraway – </w:t>
      </w:r>
      <w:r w:rsidRPr="00582A8B"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6F00B5" w:rsidRDefault="00B8251C" w:rsidP="00B8251C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Horatio - </w:t>
      </w:r>
      <w:r>
        <w:rPr>
          <w:rFonts w:ascii="Georgia" w:hAnsi="Georgia"/>
          <w:sz w:val="22"/>
          <w:szCs w:val="22"/>
          <w:u w:val="single"/>
        </w:rPr>
        <w:t>Hamlet</w:t>
      </w:r>
    </w:p>
    <w:p w:rsidR="00B8251C" w:rsidRPr="00A4078A" w:rsidRDefault="00B8251C" w:rsidP="00B8251C">
      <w:pPr>
        <w:numPr>
          <w:ilvl w:val="0"/>
          <w:numId w:val="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Ashoke Ganguli –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Pr="00582A8B" w:rsidRDefault="00B8251C" w:rsidP="00B8251C">
      <w:pPr>
        <w:ind w:left="360"/>
        <w:rPr>
          <w:rFonts w:ascii="Georgia" w:hAnsi="Georgia"/>
          <w:sz w:val="22"/>
          <w:szCs w:val="22"/>
        </w:rPr>
      </w:pPr>
    </w:p>
    <w:p w:rsidR="00B8251C" w:rsidRDefault="00B8251C" w:rsidP="00B8251C">
      <w:pPr>
        <w:ind w:left="360"/>
        <w:rPr>
          <w:rFonts w:ascii="Georgia" w:hAnsi="Georgia"/>
          <w:b/>
          <w:sz w:val="22"/>
          <w:szCs w:val="22"/>
        </w:rPr>
      </w:pPr>
      <w:r w:rsidRPr="00A4078A">
        <w:rPr>
          <w:rFonts w:ascii="Georgia" w:hAnsi="Georgia"/>
          <w:b/>
          <w:sz w:val="22"/>
          <w:szCs w:val="22"/>
        </w:rPr>
        <w:t>Best Female Antagonist</w:t>
      </w:r>
    </w:p>
    <w:p w:rsidR="00B8251C" w:rsidRPr="00B8251C" w:rsidRDefault="00B8251C" w:rsidP="00B8251C">
      <w:pPr>
        <w:pStyle w:val="ListParagraph"/>
        <w:numPr>
          <w:ilvl w:val="0"/>
          <w:numId w:val="4"/>
        </w:num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Abigail Williams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0A753E" w:rsidRDefault="00B8251C" w:rsidP="00B8251C">
      <w:pPr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Queen Gertrude - </w:t>
      </w:r>
      <w:r>
        <w:rPr>
          <w:rFonts w:ascii="Georgia" w:hAnsi="Georgia"/>
          <w:sz w:val="22"/>
          <w:szCs w:val="22"/>
          <w:u w:val="single"/>
        </w:rPr>
        <w:t>Hamlet</w:t>
      </w:r>
    </w:p>
    <w:p w:rsidR="00B8251C" w:rsidRPr="00895B88" w:rsidRDefault="00B8251C" w:rsidP="00B8251C">
      <w:pPr>
        <w:numPr>
          <w:ilvl w:val="0"/>
          <w:numId w:val="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Moushumi Mazoomdar –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Default="00B8251C" w:rsidP="00B8251C">
      <w:pPr>
        <w:rPr>
          <w:rFonts w:ascii="Georgia" w:hAnsi="Georgia"/>
          <w:b/>
          <w:sz w:val="22"/>
          <w:szCs w:val="22"/>
        </w:rPr>
      </w:pPr>
    </w:p>
    <w:p w:rsidR="00B8251C" w:rsidRP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Best Male Antagonist</w:t>
      </w:r>
    </w:p>
    <w:p w:rsidR="00B8251C" w:rsidRPr="00582A8B" w:rsidRDefault="00B8251C" w:rsidP="00B8251C">
      <w:pPr>
        <w:numPr>
          <w:ilvl w:val="0"/>
          <w:numId w:val="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Judge Danforth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9C03ED" w:rsidRDefault="00B8251C" w:rsidP="00B8251C">
      <w:pPr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582A8B">
        <w:rPr>
          <w:rFonts w:ascii="Georgia" w:hAnsi="Georgia"/>
          <w:sz w:val="22"/>
          <w:szCs w:val="22"/>
        </w:rPr>
        <w:t xml:space="preserve">Tom Buchanan – </w:t>
      </w:r>
      <w:r w:rsidRPr="00582A8B"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B8251C" w:rsidRDefault="00B8251C" w:rsidP="00B8251C">
      <w:pPr>
        <w:numPr>
          <w:ilvl w:val="0"/>
          <w:numId w:val="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King Claudius - </w:t>
      </w:r>
      <w:r>
        <w:rPr>
          <w:rFonts w:ascii="Georgia" w:hAnsi="Georgia"/>
          <w:sz w:val="22"/>
          <w:szCs w:val="22"/>
          <w:u w:val="single"/>
        </w:rPr>
        <w:t>Hamlet</w:t>
      </w:r>
    </w:p>
    <w:p w:rsidR="00B8251C" w:rsidRPr="00582A8B" w:rsidRDefault="00B8251C" w:rsidP="00B8251C">
      <w:pPr>
        <w:rPr>
          <w:rFonts w:ascii="Georgia" w:hAnsi="Georgia"/>
          <w:sz w:val="22"/>
          <w:szCs w:val="22"/>
        </w:rPr>
      </w:pPr>
    </w:p>
    <w:p w:rsidR="00B8251C" w:rsidRP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Favorite Setting</w:t>
      </w:r>
    </w:p>
    <w:p w:rsidR="00B8251C" w:rsidRDefault="00B8251C" w:rsidP="00B8251C">
      <w:pPr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1692 Salem, Massachusetts – </w:t>
      </w: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B8251C" w:rsidRDefault="00B8251C" w:rsidP="00B8251C">
      <w:pPr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1920’s Long Island, New York - </w:t>
      </w:r>
      <w:r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Pr="002C35B6" w:rsidRDefault="00B8251C" w:rsidP="00B8251C">
      <w:pPr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Denmark, Elsinore Castle - </w:t>
      </w:r>
      <w:r>
        <w:rPr>
          <w:rFonts w:ascii="Georgia" w:hAnsi="Georgia"/>
          <w:sz w:val="22"/>
          <w:szCs w:val="22"/>
          <w:u w:val="single"/>
        </w:rPr>
        <w:t>Hamlet</w:t>
      </w:r>
    </w:p>
    <w:p w:rsidR="00B8251C" w:rsidRPr="006F00B5" w:rsidRDefault="00B8251C" w:rsidP="00B8251C">
      <w:pPr>
        <w:numPr>
          <w:ilvl w:val="0"/>
          <w:numId w:val="9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Boston, Massachusetts/India – 1968-Present-  </w:t>
      </w: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Default="00B8251C" w:rsidP="00B8251C">
      <w:pPr>
        <w:rPr>
          <w:rFonts w:ascii="Georgia" w:hAnsi="Georgia"/>
          <w:b/>
          <w:sz w:val="22"/>
          <w:szCs w:val="22"/>
        </w:rPr>
      </w:pPr>
    </w:p>
    <w:p w:rsid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Favorite Theme – Select the single story with the overall best theme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Default="00B8251C" w:rsidP="00B8251C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dangers of intolerance and hysteria</w:t>
      </w:r>
    </w:p>
    <w:p w:rsidR="00B8251C" w:rsidRPr="00415BAB" w:rsidRDefault="00B8251C" w:rsidP="00B8251C">
      <w:pPr>
        <w:pStyle w:val="ListParagraph"/>
        <w:numPr>
          <w:ilvl w:val="0"/>
          <w:numId w:val="2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importance and influence of one’s reputation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Default="00B8251C" w:rsidP="00B8251C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decline of the American Dream in the 1920’s</w:t>
      </w:r>
    </w:p>
    <w:p w:rsidR="00B8251C" w:rsidRDefault="00B8251C" w:rsidP="00B8251C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hollowness of the upper class</w:t>
      </w:r>
    </w:p>
    <w:p w:rsidR="00B8251C" w:rsidRDefault="00B8251C" w:rsidP="00B8251C">
      <w:pPr>
        <w:pStyle w:val="ListParagraph"/>
        <w:numPr>
          <w:ilvl w:val="0"/>
          <w:numId w:val="11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realization to know when to let go of something and move on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Default="00B8251C" w:rsidP="00B8251C">
      <w:pPr>
        <w:pStyle w:val="ListParagraph"/>
        <w:numPr>
          <w:ilvl w:val="0"/>
          <w:numId w:val="1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relationship between parents and children</w:t>
      </w:r>
    </w:p>
    <w:p w:rsidR="00B8251C" w:rsidRDefault="00B8251C" w:rsidP="00B8251C">
      <w:pPr>
        <w:pStyle w:val="ListParagraph"/>
        <w:numPr>
          <w:ilvl w:val="0"/>
          <w:numId w:val="1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importance of names and identity</w:t>
      </w:r>
    </w:p>
    <w:p w:rsidR="00B8251C" w:rsidRDefault="00B8251C" w:rsidP="00B8251C">
      <w:pPr>
        <w:pStyle w:val="ListParagraph"/>
        <w:numPr>
          <w:ilvl w:val="0"/>
          <w:numId w:val="17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idea of being alienated from family, important people, and your sense of home</w:t>
      </w:r>
    </w:p>
    <w:p w:rsidR="002B00B7" w:rsidRDefault="002B00B7" w:rsidP="002B00B7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Hamlet</w:t>
      </w:r>
    </w:p>
    <w:p w:rsidR="002B00B7" w:rsidRDefault="002B00B7" w:rsidP="002B00B7">
      <w:pPr>
        <w:pStyle w:val="ListParagraph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impossibility of certainty</w:t>
      </w:r>
    </w:p>
    <w:p w:rsidR="002B00B7" w:rsidRDefault="002B00B7" w:rsidP="002B00B7">
      <w:pPr>
        <w:pStyle w:val="ListParagraph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complexity of action</w:t>
      </w:r>
    </w:p>
    <w:p w:rsidR="002B00B7" w:rsidRDefault="002B00B7" w:rsidP="002B00B7">
      <w:pPr>
        <w:pStyle w:val="ListParagraph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mystery of death</w:t>
      </w:r>
    </w:p>
    <w:p w:rsidR="002B00B7" w:rsidRPr="002B00B7" w:rsidRDefault="002B00B7" w:rsidP="002B00B7">
      <w:pPr>
        <w:pStyle w:val="ListParagraph"/>
        <w:numPr>
          <w:ilvl w:val="0"/>
          <w:numId w:val="2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 nation as a diseased body</w:t>
      </w:r>
    </w:p>
    <w:p w:rsidR="00B8251C" w:rsidRDefault="00B8251C" w:rsidP="00B8251C">
      <w:pPr>
        <w:rPr>
          <w:rFonts w:ascii="Georgia" w:hAnsi="Georgia"/>
          <w:sz w:val="22"/>
          <w:szCs w:val="22"/>
        </w:rPr>
      </w:pPr>
    </w:p>
    <w:p w:rsid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Best Symbols – Select the single story with the overall best symbols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Crucible</w:t>
      </w:r>
    </w:p>
    <w:p w:rsidR="00B8251C" w:rsidRPr="00415BAB" w:rsidRDefault="00B8251C" w:rsidP="00B8251C">
      <w:pPr>
        <w:pStyle w:val="ListParagraph"/>
        <w:numPr>
          <w:ilvl w:val="0"/>
          <w:numId w:val="22"/>
        </w:numPr>
        <w:rPr>
          <w:rFonts w:ascii="Georgia" w:hAnsi="Georgia"/>
          <w:sz w:val="22"/>
          <w:szCs w:val="22"/>
        </w:rPr>
      </w:pPr>
      <w:r w:rsidRPr="00415BAB">
        <w:rPr>
          <w:rFonts w:ascii="Georgia" w:hAnsi="Georgia"/>
          <w:sz w:val="22"/>
          <w:szCs w:val="22"/>
        </w:rPr>
        <w:t xml:space="preserve">The </w:t>
      </w:r>
      <w:r>
        <w:rPr>
          <w:rFonts w:ascii="Georgia" w:hAnsi="Georgia"/>
          <w:sz w:val="22"/>
          <w:szCs w:val="22"/>
        </w:rPr>
        <w:t>witch trials and McCarthyism – Paranoia about the fear of communism in the 1950’s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Great Gatsby</w:t>
      </w:r>
    </w:p>
    <w:p w:rsidR="00B8251C" w:rsidRDefault="00B8251C" w:rsidP="00B8251C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Green light – Gatsby’s hope for the future</w:t>
      </w:r>
    </w:p>
    <w:p w:rsidR="00B8251C" w:rsidRDefault="00B8251C" w:rsidP="00B8251C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Valley of Ashes – Moral and social decay</w:t>
      </w:r>
    </w:p>
    <w:p w:rsidR="00B8251C" w:rsidRDefault="00B8251C" w:rsidP="00B8251C">
      <w:pPr>
        <w:pStyle w:val="ListParagraph"/>
        <w:numPr>
          <w:ilvl w:val="0"/>
          <w:numId w:val="1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Eyes of Dr. T. J. Eckleburg – judgment from God</w:t>
      </w: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</w:p>
    <w:p w:rsidR="00B8251C" w:rsidRDefault="00B8251C" w:rsidP="00B8251C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The Namesake</w:t>
      </w:r>
    </w:p>
    <w:p w:rsidR="00B8251C" w:rsidRDefault="00B8251C" w:rsidP="00B8251C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Names – define who we are, where we came from, gives us our identity.</w:t>
      </w:r>
    </w:p>
    <w:p w:rsidR="00B8251C" w:rsidRDefault="00B8251C" w:rsidP="00B8251C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Food – unites the family and reminds them of home.</w:t>
      </w:r>
    </w:p>
    <w:p w:rsidR="00B8251C" w:rsidRDefault="00B8251C" w:rsidP="00B8251C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Trains – traveling to various places to find identity and connection.</w:t>
      </w:r>
    </w:p>
    <w:p w:rsidR="002B00B7" w:rsidRDefault="002B00B7" w:rsidP="002B00B7">
      <w:pPr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  <w:u w:val="single"/>
        </w:rPr>
        <w:t>Hamlet</w:t>
      </w:r>
    </w:p>
    <w:p w:rsidR="002B00B7" w:rsidRPr="002B00B7" w:rsidRDefault="002B00B7" w:rsidP="002B00B7">
      <w:pPr>
        <w:pStyle w:val="ListParagraph"/>
        <w:numPr>
          <w:ilvl w:val="0"/>
          <w:numId w:val="24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Yorick’s skull – Death’s inevitability and disintegration of the body.</w:t>
      </w:r>
    </w:p>
    <w:p w:rsidR="00B8251C" w:rsidRPr="00F33765" w:rsidRDefault="00B8251C" w:rsidP="00B8251C">
      <w:pPr>
        <w:rPr>
          <w:rFonts w:ascii="Georgia" w:hAnsi="Georgia"/>
          <w:sz w:val="22"/>
          <w:szCs w:val="22"/>
        </w:rPr>
      </w:pPr>
    </w:p>
    <w:p w:rsid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Select the Best Story of the Year</w:t>
      </w:r>
    </w:p>
    <w:p w:rsidR="00B8251C" w:rsidRPr="00B8251C" w:rsidRDefault="00B8251C" w:rsidP="00B8251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Select the Worst Story of the Year</w:t>
      </w:r>
    </w:p>
    <w:p w:rsidR="00B8251C" w:rsidRDefault="00B8251C" w:rsidP="00B8251C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The Crucible</w:t>
      </w:r>
      <w:r>
        <w:rPr>
          <w:rFonts w:ascii="Georgia" w:hAnsi="Georgia"/>
          <w:sz w:val="22"/>
          <w:szCs w:val="22"/>
        </w:rPr>
        <w:t xml:space="preserve"> by Arthur Miller</w:t>
      </w:r>
    </w:p>
    <w:p w:rsidR="00B8251C" w:rsidRPr="00B8251C" w:rsidRDefault="00B8251C" w:rsidP="00B8251C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The Great Gatsby</w:t>
      </w:r>
      <w:r>
        <w:rPr>
          <w:rFonts w:ascii="Georgia" w:hAnsi="Georgia"/>
          <w:sz w:val="22"/>
          <w:szCs w:val="22"/>
        </w:rPr>
        <w:t xml:space="preserve"> by F. Scott Fitzgerald</w:t>
      </w:r>
    </w:p>
    <w:p w:rsidR="00B8251C" w:rsidRPr="002C35B6" w:rsidRDefault="00B8251C" w:rsidP="00B8251C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Hamlet</w:t>
      </w:r>
      <w:r>
        <w:rPr>
          <w:rFonts w:ascii="Georgia" w:hAnsi="Georgia"/>
          <w:sz w:val="22"/>
          <w:szCs w:val="22"/>
        </w:rPr>
        <w:t xml:space="preserve"> by William Shakespeare</w:t>
      </w:r>
    </w:p>
    <w:p w:rsidR="00B8251C" w:rsidRDefault="00B8251C" w:rsidP="00B8251C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 xml:space="preserve">The Namesake </w:t>
      </w:r>
      <w:r>
        <w:rPr>
          <w:rFonts w:ascii="Georgia" w:hAnsi="Georgia"/>
          <w:sz w:val="22"/>
          <w:szCs w:val="22"/>
        </w:rPr>
        <w:t xml:space="preserve"> by Jhumpa Lahiri</w:t>
      </w:r>
    </w:p>
    <w:p w:rsidR="00B8251C" w:rsidRDefault="00B8251C" w:rsidP="00B8251C">
      <w:pPr>
        <w:numPr>
          <w:ilvl w:val="0"/>
          <w:numId w:val="10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Your independent reading selection</w:t>
      </w:r>
    </w:p>
    <w:p w:rsidR="00AC1BDF" w:rsidRDefault="00AC1BDF"/>
    <w:sectPr w:rsidR="00AC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0C4"/>
    <w:multiLevelType w:val="hybridMultilevel"/>
    <w:tmpl w:val="15F80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6C80"/>
    <w:multiLevelType w:val="hybridMultilevel"/>
    <w:tmpl w:val="781A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33F4"/>
    <w:multiLevelType w:val="hybridMultilevel"/>
    <w:tmpl w:val="C274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64CE"/>
    <w:multiLevelType w:val="hybridMultilevel"/>
    <w:tmpl w:val="23C4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0EC"/>
    <w:multiLevelType w:val="hybridMultilevel"/>
    <w:tmpl w:val="0C125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6004E"/>
    <w:multiLevelType w:val="hybridMultilevel"/>
    <w:tmpl w:val="ABA8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3D0A"/>
    <w:multiLevelType w:val="hybridMultilevel"/>
    <w:tmpl w:val="D67A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1461"/>
    <w:multiLevelType w:val="hybridMultilevel"/>
    <w:tmpl w:val="12DE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0675"/>
    <w:multiLevelType w:val="hybridMultilevel"/>
    <w:tmpl w:val="B2C8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6409"/>
    <w:multiLevelType w:val="hybridMultilevel"/>
    <w:tmpl w:val="D64A7B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CC4EAF"/>
    <w:multiLevelType w:val="hybridMultilevel"/>
    <w:tmpl w:val="892C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192B"/>
    <w:multiLevelType w:val="hybridMultilevel"/>
    <w:tmpl w:val="977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354B"/>
    <w:multiLevelType w:val="hybridMultilevel"/>
    <w:tmpl w:val="57967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4AEF"/>
    <w:multiLevelType w:val="hybridMultilevel"/>
    <w:tmpl w:val="E10E8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54708"/>
    <w:multiLevelType w:val="hybridMultilevel"/>
    <w:tmpl w:val="9ED62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76EE9"/>
    <w:multiLevelType w:val="hybridMultilevel"/>
    <w:tmpl w:val="179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63E"/>
    <w:multiLevelType w:val="hybridMultilevel"/>
    <w:tmpl w:val="F176E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C6C55"/>
    <w:multiLevelType w:val="hybridMultilevel"/>
    <w:tmpl w:val="CE7AC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41B"/>
    <w:multiLevelType w:val="hybridMultilevel"/>
    <w:tmpl w:val="8E90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21C9A"/>
    <w:multiLevelType w:val="hybridMultilevel"/>
    <w:tmpl w:val="E27C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67595"/>
    <w:multiLevelType w:val="hybridMultilevel"/>
    <w:tmpl w:val="88BAE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6689D"/>
    <w:multiLevelType w:val="hybridMultilevel"/>
    <w:tmpl w:val="4A2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349E"/>
    <w:multiLevelType w:val="hybridMultilevel"/>
    <w:tmpl w:val="C02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C54C6"/>
    <w:multiLevelType w:val="hybridMultilevel"/>
    <w:tmpl w:val="051AF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4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3"/>
  </w:num>
  <w:num w:numId="10">
    <w:abstractNumId w:val="13"/>
  </w:num>
  <w:num w:numId="11">
    <w:abstractNumId w:val="6"/>
  </w:num>
  <w:num w:numId="12">
    <w:abstractNumId w:val="21"/>
  </w:num>
  <w:num w:numId="13">
    <w:abstractNumId w:val="9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5"/>
  </w:num>
  <w:num w:numId="19">
    <w:abstractNumId w:val="11"/>
  </w:num>
  <w:num w:numId="20">
    <w:abstractNumId w:val="22"/>
  </w:num>
  <w:num w:numId="21">
    <w:abstractNumId w:val="10"/>
  </w:num>
  <w:num w:numId="22">
    <w:abstractNumId w:val="8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1C"/>
    <w:rsid w:val="002B00B7"/>
    <w:rsid w:val="00AC1BDF"/>
    <w:rsid w:val="00B8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43F0"/>
  <w15:chartTrackingRefBased/>
  <w15:docId w15:val="{C4D1AA61-AC62-4B38-8BFE-62C68AB1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T. Wolf</dc:creator>
  <cp:keywords/>
  <dc:description/>
  <cp:lastModifiedBy>Aimee T. Wolf</cp:lastModifiedBy>
  <cp:revision>3</cp:revision>
  <dcterms:created xsi:type="dcterms:W3CDTF">2020-04-11T18:29:00Z</dcterms:created>
  <dcterms:modified xsi:type="dcterms:W3CDTF">2020-04-20T16:59:00Z</dcterms:modified>
</cp:coreProperties>
</file>